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6637" w14:textId="77777777" w:rsidR="00264977" w:rsidRDefault="00264977" w:rsidP="00264977">
      <w:pPr>
        <w:pStyle w:val="NormalWeb"/>
        <w:shd w:val="clear" w:color="auto" w:fill="F4F6FA"/>
        <w:spacing w:before="0" w:beforeAutospacing="0" w:after="360" w:afterAutospacing="0"/>
        <w:rPr>
          <w:rFonts w:ascii="Segoe UI" w:hAnsi="Segoe UI" w:cs="Segoe UI"/>
          <w:color w:val="171E28"/>
        </w:rPr>
      </w:pPr>
      <w:r>
        <w:rPr>
          <w:rFonts w:ascii="Segoe UI" w:hAnsi="Segoe UI" w:cs="Segoe UI"/>
          <w:color w:val="171E28"/>
        </w:rPr>
        <w:t>I didn't expect to fall in love with stained glass when I took my first class, but I wanted my work to evolve from the standard class work to reflect my individuality. </w:t>
      </w:r>
    </w:p>
    <w:p w14:paraId="579C322E" w14:textId="77777777" w:rsidR="00264977" w:rsidRDefault="00264977" w:rsidP="00264977">
      <w:pPr>
        <w:pStyle w:val="NormalWeb"/>
        <w:shd w:val="clear" w:color="auto" w:fill="F4F6FA"/>
        <w:spacing w:before="0" w:beforeAutospacing="0" w:after="360" w:afterAutospacing="0"/>
        <w:rPr>
          <w:rFonts w:ascii="Segoe UI" w:hAnsi="Segoe UI" w:cs="Segoe UI"/>
          <w:color w:val="171E28"/>
        </w:rPr>
      </w:pPr>
      <w:r>
        <w:rPr>
          <w:rFonts w:ascii="Segoe UI" w:hAnsi="Segoe UI" w:cs="Segoe UI"/>
          <w:color w:val="171E28"/>
        </w:rPr>
        <w:t xml:space="preserve">Years of experimentation and growth have brought me to where I am now. My current work in stained glass explores the elements of nature that surround me. My </w:t>
      </w:r>
      <w:proofErr w:type="gramStart"/>
      <w:r>
        <w:rPr>
          <w:rFonts w:ascii="Segoe UI" w:hAnsi="Segoe UI" w:cs="Segoe UI"/>
          <w:color w:val="171E28"/>
        </w:rPr>
        <w:t>stained glass</w:t>
      </w:r>
      <w:proofErr w:type="gramEnd"/>
      <w:r>
        <w:rPr>
          <w:rFonts w:ascii="Segoe UI" w:hAnsi="Segoe UI" w:cs="Segoe UI"/>
          <w:color w:val="171E28"/>
        </w:rPr>
        <w:t xml:space="preserve"> jewelry is constantly evolving as I push the boundaries of traditional stained glass.</w:t>
      </w:r>
    </w:p>
    <w:p w14:paraId="1E3E05A0" w14:textId="6640F259" w:rsidR="00264977" w:rsidRDefault="00264977" w:rsidP="00264977">
      <w:pPr>
        <w:pStyle w:val="NormalWeb"/>
        <w:shd w:val="clear" w:color="auto" w:fill="F4F6FA"/>
        <w:spacing w:before="0" w:beforeAutospacing="0" w:after="360" w:afterAutospacing="0"/>
        <w:rPr>
          <w:rFonts w:ascii="Segoe UI" w:hAnsi="Segoe UI" w:cs="Segoe UI"/>
          <w:color w:val="171E28"/>
        </w:rPr>
      </w:pPr>
      <w:r>
        <w:rPr>
          <w:rFonts w:ascii="Segoe UI" w:hAnsi="Segoe UI" w:cs="Segoe UI"/>
          <w:color w:val="171E28"/>
        </w:rPr>
        <w:t>Copper foil is my method of choice for the majority of my work although I use lead came on occasion</w:t>
      </w:r>
      <w:r w:rsidR="006B3CCE">
        <w:rPr>
          <w:rFonts w:ascii="Segoe UI" w:hAnsi="Segoe UI" w:cs="Segoe UI"/>
          <w:color w:val="171E28"/>
        </w:rPr>
        <w:t xml:space="preserve"> </w:t>
      </w:r>
      <w:r w:rsidR="00FE52BC">
        <w:rPr>
          <w:rFonts w:ascii="Segoe UI" w:hAnsi="Segoe UI" w:cs="Segoe UI"/>
          <w:color w:val="171E28"/>
        </w:rPr>
        <w:t xml:space="preserve">even  if </w:t>
      </w:r>
      <w:r w:rsidR="006B3CCE">
        <w:rPr>
          <w:rFonts w:ascii="Segoe UI" w:hAnsi="Segoe UI" w:cs="Segoe UI"/>
          <w:color w:val="171E28"/>
        </w:rPr>
        <w:t xml:space="preserve"> it is more temperamental. </w:t>
      </w:r>
      <w:r>
        <w:rPr>
          <w:rFonts w:ascii="Segoe UI" w:hAnsi="Segoe UI" w:cs="Segoe UI"/>
          <w:color w:val="171E28"/>
        </w:rPr>
        <w:t>Branching out by using reclaimed metal and found objects is an enjoyable change of pace.</w:t>
      </w:r>
    </w:p>
    <w:p w14:paraId="4C6A88B7" w14:textId="77777777" w:rsidR="00264977" w:rsidRDefault="00264977" w:rsidP="00264977">
      <w:pPr>
        <w:pStyle w:val="NormalWeb"/>
        <w:shd w:val="clear" w:color="auto" w:fill="F4F6FA"/>
        <w:spacing w:before="0" w:beforeAutospacing="0" w:after="360" w:afterAutospacing="0"/>
        <w:rPr>
          <w:rFonts w:ascii="Segoe UI" w:hAnsi="Segoe UI" w:cs="Segoe UI"/>
          <w:color w:val="171E28"/>
        </w:rPr>
      </w:pPr>
      <w:r>
        <w:rPr>
          <w:rFonts w:ascii="Segoe UI" w:hAnsi="Segoe UI" w:cs="Segoe UI"/>
          <w:color w:val="171E28"/>
        </w:rPr>
        <w:t>I hope that in viewing my work you will feel like you are part of the piece and the process.</w:t>
      </w:r>
    </w:p>
    <w:p w14:paraId="2E0BBA29" w14:textId="7048F753" w:rsidR="00D16FAF" w:rsidRDefault="00FE52BC"/>
    <w:sectPr w:rsidR="00D1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77"/>
    <w:rsid w:val="001D045F"/>
    <w:rsid w:val="00264977"/>
    <w:rsid w:val="00280F3D"/>
    <w:rsid w:val="006B3CCE"/>
    <w:rsid w:val="008E3B39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EBE0"/>
  <w15:chartTrackingRefBased/>
  <w15:docId w15:val="{6ADBFDB7-8C27-4EC4-B7FE-95CBA66C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Joy</dc:creator>
  <cp:keywords/>
  <dc:description/>
  <cp:lastModifiedBy>Kim Joy</cp:lastModifiedBy>
  <cp:revision>2</cp:revision>
  <dcterms:created xsi:type="dcterms:W3CDTF">2021-08-04T11:52:00Z</dcterms:created>
  <dcterms:modified xsi:type="dcterms:W3CDTF">2021-08-04T11:52:00Z</dcterms:modified>
</cp:coreProperties>
</file>